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F6E65" w:rsidRDefault="004F6E65" w:rsidP="005745BD">
      <w:pPr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  <w:r w:rsidRPr="004F6E65">
        <w:rPr>
          <w:rFonts w:ascii="Verdana" w:hAnsi="Verdana"/>
          <w:b/>
          <w:bCs/>
          <w:lang w:val="ru-RU"/>
        </w:rPr>
        <w:t>Димов</w:t>
      </w:r>
    </w:p>
    <w:p w:rsidR="004F6E65" w:rsidRPr="004F6E65" w:rsidRDefault="004F6E65" w:rsidP="005745BD">
      <w:pPr>
        <w:jc w:val="both"/>
        <w:rPr>
          <w:rFonts w:ascii="Verdana" w:hAnsi="Verdana"/>
          <w:bCs/>
          <w:lang w:val="ru-RU"/>
        </w:rPr>
      </w:pPr>
      <w:r w:rsidRPr="004F6E65">
        <w:rPr>
          <w:rFonts w:ascii="Verdana" w:hAnsi="Verdana"/>
          <w:bCs/>
          <w:lang w:val="ru-RU"/>
        </w:rPr>
        <w:t>с. Труд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4F6E65">
        <w:rPr>
          <w:rFonts w:ascii="Verdana" w:hAnsi="Verdana"/>
          <w:b/>
          <w:lang w:val="ru-RU"/>
        </w:rPr>
        <w:t>567</w:t>
      </w:r>
      <w:r w:rsidR="007B36B5">
        <w:rPr>
          <w:rFonts w:ascii="Verdana" w:hAnsi="Verdana"/>
          <w:b/>
          <w:lang w:val="ru-RU"/>
        </w:rPr>
        <w:t>/</w:t>
      </w:r>
      <w:r w:rsidR="004F6E65">
        <w:rPr>
          <w:rFonts w:ascii="Verdana" w:hAnsi="Verdana"/>
          <w:b/>
          <w:lang w:val="ru-RU"/>
        </w:rPr>
        <w:t>25</w:t>
      </w:r>
      <w:r w:rsidR="007B36B5">
        <w:rPr>
          <w:rFonts w:ascii="Verdana" w:hAnsi="Verdana"/>
          <w:b/>
          <w:lang w:val="ru-RU"/>
        </w:rPr>
        <w:t>.</w:t>
      </w:r>
      <w:r w:rsidR="00A50B90">
        <w:rPr>
          <w:rFonts w:ascii="Verdana" w:hAnsi="Verdana"/>
          <w:b/>
          <w:lang w:val="ru-RU"/>
        </w:rPr>
        <w:t>05.2017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5745BD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A50B90">
        <w:rPr>
          <w:rFonts w:ascii="Verdana" w:hAnsi="Verdana"/>
          <w:lang w:val="ru-RU"/>
        </w:rPr>
        <w:t>Внесен</w:t>
      </w:r>
      <w:r w:rsidR="00E942FC" w:rsidRPr="00A50B90">
        <w:rPr>
          <w:rFonts w:ascii="Verdana" w:hAnsi="Verdana"/>
          <w:lang w:val="ru-RU"/>
        </w:rPr>
        <w:t>о</w:t>
      </w:r>
      <w:r w:rsidRPr="00A50B90">
        <w:rPr>
          <w:rFonts w:ascii="Verdana" w:hAnsi="Verdana"/>
          <w:lang w:val="ru-RU"/>
        </w:rPr>
        <w:t xml:space="preserve"> уведомлени</w:t>
      </w:r>
      <w:r w:rsidR="009232F8" w:rsidRPr="00A50B90">
        <w:rPr>
          <w:rFonts w:ascii="Verdana" w:hAnsi="Verdana"/>
          <w:lang w:val="ru-RU"/>
        </w:rPr>
        <w:t>е</w:t>
      </w:r>
      <w:r w:rsidR="00155474" w:rsidRPr="00A50B90">
        <w:rPr>
          <w:rFonts w:ascii="Verdana" w:hAnsi="Verdana"/>
          <w:lang w:val="ru-RU"/>
        </w:rPr>
        <w:t xml:space="preserve"> за</w:t>
      </w:r>
      <w:r w:rsidR="00DF24DE" w:rsidRPr="00A50B90">
        <w:rPr>
          <w:rFonts w:ascii="Verdana" w:hAnsi="Verdana"/>
          <w:lang w:val="ru-RU"/>
        </w:rPr>
        <w:t xml:space="preserve"> план/програма</w:t>
      </w:r>
      <w:r w:rsidR="00A96083" w:rsidRPr="004F6E65">
        <w:rPr>
          <w:rFonts w:ascii="Verdana" w:hAnsi="Verdana"/>
          <w:b/>
          <w:lang w:val="ru-RU"/>
        </w:rPr>
        <w:t>:</w:t>
      </w:r>
      <w:r w:rsidR="00A50B90" w:rsidRPr="004F6E65">
        <w:rPr>
          <w:rFonts w:ascii="Verdana" w:hAnsi="Verdana"/>
          <w:b/>
          <w:lang w:val="ru-RU"/>
        </w:rPr>
        <w:t xml:space="preserve"> </w:t>
      </w:r>
      <w:r w:rsidR="004F6E65" w:rsidRPr="004F6E65">
        <w:rPr>
          <w:rFonts w:ascii="Verdana" w:hAnsi="Verdana"/>
          <w:b/>
          <w:lang w:val="ru-RU"/>
        </w:rPr>
        <w:t xml:space="preserve">Проект за изменение на ОУП на община Марица, </w:t>
      </w:r>
      <w:r w:rsidR="004F6E65" w:rsidRPr="00C17F8C">
        <w:rPr>
          <w:rFonts w:ascii="Verdana" w:hAnsi="Verdana"/>
          <w:lang w:val="ru-RU"/>
        </w:rPr>
        <w:t>касаещо разширение на структурна единица 229 – Псп(складово – производствена устройствена структурна единица/зона)</w:t>
      </w:r>
      <w:r w:rsidR="004F6E65" w:rsidRPr="004F6E65">
        <w:rPr>
          <w:rFonts w:ascii="Verdana" w:hAnsi="Verdana"/>
          <w:lang w:val="ru-RU"/>
        </w:rPr>
        <w:t xml:space="preserve"> по кадастралната карта на с. Труд, община Марица</w:t>
      </w:r>
      <w:r w:rsidR="00C17F8C">
        <w:rPr>
          <w:rFonts w:ascii="Verdana" w:hAnsi="Verdana"/>
          <w:lang w:val="ru-RU"/>
        </w:rPr>
        <w:t xml:space="preserve"> - </w:t>
      </w:r>
      <w:r w:rsidR="004F6E65" w:rsidRPr="004F6E65">
        <w:rPr>
          <w:rFonts w:ascii="Verdana" w:hAnsi="Verdana"/>
          <w:lang w:val="ru-RU"/>
        </w:rPr>
        <w:t xml:space="preserve">  </w:t>
      </w:r>
      <w:r w:rsidR="00C17F8C">
        <w:rPr>
          <w:rFonts w:ascii="Verdana" w:hAnsi="Verdana"/>
          <w:lang w:val="ru-RU"/>
        </w:rPr>
        <w:t>ПИ</w:t>
      </w:r>
      <w:r w:rsidR="004F6E65" w:rsidRPr="004F6E65">
        <w:rPr>
          <w:rFonts w:ascii="Verdana" w:hAnsi="Verdana"/>
          <w:lang w:val="ru-RU"/>
        </w:rPr>
        <w:t xml:space="preserve"> № 73242.34.29 и част от </w:t>
      </w:r>
      <w:r w:rsidR="00C17F8C">
        <w:rPr>
          <w:rFonts w:ascii="Verdana" w:hAnsi="Verdana"/>
          <w:lang w:val="ru-RU"/>
        </w:rPr>
        <w:t>ПИ</w:t>
      </w:r>
      <w:r w:rsidR="004F6E65" w:rsidRPr="004F6E65">
        <w:rPr>
          <w:rFonts w:ascii="Verdana" w:hAnsi="Verdana"/>
          <w:lang w:val="ru-RU"/>
        </w:rPr>
        <w:t xml:space="preserve"> № 73242.41.603</w:t>
      </w:r>
      <w:r w:rsidR="004F6E65">
        <w:rPr>
          <w:rFonts w:ascii="Verdana" w:hAnsi="Verdana"/>
          <w:lang w:val="ru-RU"/>
        </w:rPr>
        <w:t xml:space="preserve"> с цел:</w:t>
      </w:r>
      <w:r w:rsidR="004F6E65">
        <w:rPr>
          <w:rFonts w:ascii="Verdana" w:hAnsi="Verdana"/>
          <w:lang w:val="bg-BG"/>
        </w:rPr>
        <w:t xml:space="preserve"> изграждане на </w:t>
      </w:r>
      <w:r w:rsidR="004F6E65" w:rsidRPr="004F6E65">
        <w:rPr>
          <w:rFonts w:ascii="Verdana" w:hAnsi="Verdana"/>
          <w:lang w:val="bg-BG"/>
        </w:rPr>
        <w:t>сграда за  складова дейност – офиси и складове за промишлени стоки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A50B90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r w:rsidR="004F6E65">
        <w:rPr>
          <w:rFonts w:ascii="Verdana" w:hAnsi="Verdana"/>
          <w:b/>
          <w:lang w:val="bg-BG"/>
        </w:rPr>
        <w:t>Димо</w:t>
      </w:r>
      <w:r>
        <w:rPr>
          <w:rFonts w:ascii="Verdana" w:hAnsi="Verdana"/>
          <w:b/>
          <w:lang w:val="ru-RU"/>
        </w:rPr>
        <w:t>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4F6E65" w:rsidRPr="004F6E65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(Наредбата за ОС) /ДВ 73 от 2007 г, изм. ДВ, бр. 94 от 2012г./, </w:t>
      </w:r>
      <w:r w:rsidR="004F6E65">
        <w:rPr>
          <w:rFonts w:ascii="Verdana" w:hAnsi="Verdana"/>
          <w:lang w:val="bg-BG"/>
        </w:rPr>
        <w:t>Вашето ИП</w:t>
      </w:r>
      <w:r w:rsidR="004F6E65" w:rsidRPr="004F6E65">
        <w:rPr>
          <w:rFonts w:ascii="Verdana" w:hAnsi="Verdana"/>
          <w:lang w:val="bg-BG"/>
        </w:rPr>
        <w:t xml:space="preserve"> попада в границите на защитена зона от мрежата „НАТУРА 2000”-BG0000</w:t>
      </w:r>
      <w:r w:rsidR="004F6E65">
        <w:rPr>
          <w:rFonts w:ascii="Verdana" w:hAnsi="Verdana"/>
          <w:lang w:val="bg-BG"/>
        </w:rPr>
        <w:t>444</w:t>
      </w:r>
      <w:r w:rsidR="004F6E65" w:rsidRPr="004F6E65">
        <w:rPr>
          <w:rFonts w:ascii="Verdana" w:hAnsi="Verdana"/>
          <w:lang w:val="bg-BG"/>
        </w:rPr>
        <w:t xml:space="preserve"> „</w:t>
      </w:r>
      <w:r w:rsidR="004F6E65">
        <w:rPr>
          <w:rFonts w:ascii="Verdana" w:hAnsi="Verdana"/>
          <w:lang w:val="bg-BG"/>
        </w:rPr>
        <w:t>Река Пясъчник</w:t>
      </w:r>
      <w:r w:rsidR="004F6E65" w:rsidRPr="004F6E65">
        <w:rPr>
          <w:rFonts w:ascii="Verdana" w:hAnsi="Verdana"/>
          <w:lang w:val="bg-BG"/>
        </w:rPr>
        <w:t xml:space="preserve">”. </w:t>
      </w:r>
      <w:r w:rsidR="00D01CEA"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</w:t>
      </w:r>
      <w:r w:rsidR="004F6E65">
        <w:rPr>
          <w:rFonts w:ascii="Verdana" w:hAnsi="Verdana"/>
          <w:lang w:val="bg-BG"/>
        </w:rPr>
        <w:t xml:space="preserve"> 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 защитена</w:t>
      </w:r>
      <w:r w:rsidR="004F6E65">
        <w:rPr>
          <w:rFonts w:ascii="Verdana" w:hAnsi="Verdana"/>
          <w:lang w:val="bg-BG"/>
        </w:rPr>
        <w:t>та</w:t>
      </w:r>
      <w:r w:rsidR="00D01CEA" w:rsidRPr="00463067">
        <w:rPr>
          <w:rFonts w:ascii="Verdana" w:hAnsi="Verdana"/>
          <w:lang w:val="bg-BG"/>
        </w:rPr>
        <w:t xml:space="preserve"> зона</w:t>
      </w:r>
      <w:r w:rsidR="004F6E65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C17F8C" w:rsidRDefault="00C17F8C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5763EB" w:rsidRPr="00E46206" w:rsidRDefault="00CA223A" w:rsidP="00CA223A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 w:rsidRPr="00E46206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Изготвил:</w:t>
      </w:r>
    </w:p>
    <w:p w:rsidR="004F6E65" w:rsidRPr="0068601E" w:rsidRDefault="00D01CEA" w:rsidP="004F6E65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E46206">
        <w:rPr>
          <w:rFonts w:ascii="Verdana" w:hAnsi="Verdana"/>
          <w:color w:val="FFFFFF" w:themeColor="background1"/>
          <w:lang w:val="ru-RU"/>
        </w:rPr>
        <w:t xml:space="preserve">  </w:t>
      </w:r>
      <w:r w:rsidR="00BA3C36" w:rsidRPr="00E46206">
        <w:rPr>
          <w:rFonts w:ascii="Verdana" w:hAnsi="Verdana"/>
          <w:color w:val="FFFFFF" w:themeColor="background1"/>
          <w:lang w:val="ru-RU"/>
        </w:rPr>
        <w:t xml:space="preserve">     </w:t>
      </w:r>
      <w:r w:rsidR="004F6E65" w:rsidRPr="0068601E">
        <w:rPr>
          <w:rFonts w:ascii="Verdana" w:eastAsia="SimSun" w:hAnsi="Verdana"/>
          <w:bCs/>
          <w:lang w:eastAsia="zh-CN"/>
        </w:rPr>
        <w:t>Съгласувал:.............                                            Изготвили:   ..............</w:t>
      </w:r>
    </w:p>
    <w:p w:rsidR="004F6E65" w:rsidRPr="0068601E" w:rsidRDefault="004F6E65" w:rsidP="004F6E65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68601E">
        <w:rPr>
          <w:rFonts w:ascii="Verdana" w:eastAsia="SimSun" w:hAnsi="Verdana"/>
          <w:bCs/>
          <w:lang w:eastAsia="zh-CN"/>
        </w:rPr>
        <w:t>Д. Димитров, Директор Дирекция „ПД”                  инж. Вл. Илиев, гл.експерт</w:t>
      </w:r>
    </w:p>
    <w:p w:rsidR="004F6E65" w:rsidRPr="00C17F8C" w:rsidRDefault="004F6E65" w:rsidP="004F6E65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val="bg-BG"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68601E">
        <w:rPr>
          <w:rFonts w:ascii="Verdana" w:eastAsia="SimSun" w:hAnsi="Verdana"/>
          <w:bCs/>
          <w:lang w:eastAsia="zh-CN"/>
        </w:rPr>
        <w:t xml:space="preserve">  </w:t>
      </w:r>
      <w:r w:rsidR="00C17F8C">
        <w:rPr>
          <w:rFonts w:ascii="Verdana" w:eastAsia="SimSun" w:hAnsi="Verdana"/>
          <w:bCs/>
          <w:lang w:eastAsia="zh-CN"/>
        </w:rPr>
        <w:t xml:space="preserve">    Н. Иса, гл. експерт…………</w:t>
      </w:r>
    </w:p>
    <w:sectPr w:rsidR="004F6E65" w:rsidRPr="00C17F8C" w:rsidSect="00C17F8C">
      <w:footerReference w:type="default" r:id="rId8"/>
      <w:headerReference w:type="first" r:id="rId9"/>
      <w:footerReference w:type="first" r:id="rId10"/>
      <w:pgSz w:w="11907" w:h="16840" w:code="9"/>
      <w:pgMar w:top="1134" w:right="850" w:bottom="1418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649" w:rsidRDefault="005B7649">
      <w:r>
        <w:separator/>
      </w:r>
    </w:p>
  </w:endnote>
  <w:endnote w:type="continuationSeparator" w:id="0">
    <w:p w:rsidR="005B7649" w:rsidRDefault="005B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84EE18" wp14:editId="06AEB1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DE2CEF" wp14:editId="266E9D39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84EE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DE2CEF" wp14:editId="266E9D39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EEBDC9" wp14:editId="7DF3AAE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19D372" wp14:editId="5CD1A4DD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EEBDC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19D372" wp14:editId="5CD1A4DD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649" w:rsidRDefault="005B7649">
      <w:r>
        <w:separator/>
      </w:r>
    </w:p>
  </w:footnote>
  <w:footnote w:type="continuationSeparator" w:id="0">
    <w:p w:rsidR="005B7649" w:rsidRDefault="005B7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6D04731" wp14:editId="2F48167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B9234BB" wp14:editId="32FDEC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80CC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2766D9A" wp14:editId="245787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2FFE84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416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4CA9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147DD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6E65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B7649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41B3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B90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2C1E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17F8C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6206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28B7F60-78E1-4CC7-9C45-80466F3B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6B5A-0195-41EB-BAD4-C19EF2D7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2017-05-31T12:54:00Z</cp:lastPrinted>
  <dcterms:created xsi:type="dcterms:W3CDTF">2017-05-31T12:54:00Z</dcterms:created>
  <dcterms:modified xsi:type="dcterms:W3CDTF">2019-09-26T11:26:00Z</dcterms:modified>
</cp:coreProperties>
</file>